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Gwen Clark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contextualSpacing w:val="0"/>
              <w:rPr/>
            </w:pPr>
            <w:bookmarkStart w:colFirst="0" w:colLast="0" w:name="_15iw8748lnjv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firstLine="0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firstLine="0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552 Smithbridge Road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 Mills, PA, 19342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610-579-7745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gwenclark@garnetvalley.org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obtain summer employment by serving water ice in a pleasant manner and benefiting customers.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8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colFirst="0" w:colLast="0" w:name="_r7oinwx5vtl9" w:id="3"/>
            <w:bookmarkEnd w:id="3"/>
            <w:r w:rsidDel="00000000" w:rsidR="00000000" w:rsidRPr="00000000">
              <w:rPr>
                <w:rtl w:val="0"/>
              </w:rPr>
              <w:t xml:space="preserve">Garnet Valley 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  <w:rPr/>
            </w:pPr>
            <w:bookmarkStart w:colFirst="0" w:colLast="0" w:name="_uqfre138cju9" w:id="4"/>
            <w:bookmarkEnd w:id="4"/>
            <w:r w:rsidDel="00000000" w:rsidR="00000000" w:rsidRPr="00000000">
              <w:rPr>
                <w:rtl w:val="0"/>
              </w:rPr>
              <w:t xml:space="preserve">September 2015- June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Worked to collaborate with others and learn in a community environment and took difficult classes to challenge myself.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5"/>
            <w:bookmarkEnd w:id="5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7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b w:val="0"/>
                <w:sz w:val="22"/>
                <w:szCs w:val="22"/>
              </w:rPr>
            </w:pPr>
            <w:bookmarkStart w:colFirst="0" w:colLast="0" w:name="_y1q60llsp3ln" w:id="6"/>
            <w:bookmarkEnd w:id="6"/>
            <w:r w:rsidDel="00000000" w:rsidR="00000000" w:rsidRPr="00000000">
              <w:rPr>
                <w:rtl w:val="0"/>
              </w:rPr>
              <w:t xml:space="preserve">Main Line Health Fitness and Wellness / </w:t>
            </w:r>
            <w:r w:rsidDel="00000000" w:rsidR="00000000" w:rsidRPr="00000000">
              <w:rPr>
                <w:b w:val="0"/>
                <w:rtl w:val="0"/>
              </w:rPr>
              <w:t xml:space="preserve">Receptionist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7"/>
            <w:bookmarkEnd w:id="7"/>
            <w:r w:rsidDel="00000000" w:rsidR="00000000" w:rsidRPr="00000000">
              <w:rPr>
                <w:rtl w:val="0"/>
              </w:rPr>
              <w:t xml:space="preserve">May 2017-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 members’ days by greeting them when they enter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transactions over thousands of dollars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a good first impression on those who may be thinking about joining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Scheduling and confirming appointments with our nurse and nutritionist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8"/>
            <w:bookmarkEnd w:id="8"/>
            <w:r w:rsidDel="00000000" w:rsidR="00000000" w:rsidRPr="00000000">
              <w:rPr>
                <w:rtl w:val="0"/>
              </w:rPr>
              <w:t xml:space="preserve">Main Line Health Fitness and Wellness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Childcare Employee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9"/>
            <w:bookmarkEnd w:id="9"/>
            <w:r w:rsidDel="00000000" w:rsidR="00000000" w:rsidRPr="00000000">
              <w:rPr>
                <w:rtl w:val="0"/>
              </w:rPr>
              <w:t xml:space="preserve">May 2017-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with children between the ages of 3 months to 12 years old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a safe environment for children to play and remain occupied in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Engaging with kids and their parents in a friendly manner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6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0"/>
            <w:bookmarkEnd w:id="10"/>
            <w:r w:rsidDel="00000000" w:rsidR="00000000" w:rsidRPr="00000000">
              <w:rPr>
                <w:rtl w:val="0"/>
              </w:rPr>
              <w:t xml:space="preserve">Extracurriculars and 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Varsity Volleyball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August 2017- Present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Contributed to the team by playing each game and helping to bring us to state semi finals in 2017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German Club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September 2015- Present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Participated in meetings and added ideas to benefit the club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Honor Roll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December 2015- Present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Received Honor Roll all semesters of my high school career while taking Honors and AP Classes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1"/>
            <w:bookmarkEnd w:id="11"/>
            <w:r w:rsidDel="00000000" w:rsidR="00000000" w:rsidRPr="00000000">
              <w:rPr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10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Available upon Request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mailto:gwenclark@garnetvalley.org" TargetMode="External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